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CC02" w14:textId="4D44E478" w:rsidR="003546A7" w:rsidRPr="001438E5" w:rsidRDefault="001438E5" w:rsidP="001438E5">
      <w:pPr>
        <w:ind w:firstLineChars="50" w:firstLine="110"/>
        <w:jc w:val="center"/>
        <w:rPr>
          <w:b/>
          <w:bCs/>
        </w:rPr>
      </w:pPr>
      <w:r w:rsidRPr="001438E5">
        <w:rPr>
          <w:b/>
          <w:bCs/>
        </w:rPr>
        <w:t>Beijing Normal University (CHN)</w:t>
      </w:r>
      <w:r w:rsidRPr="001438E5">
        <w:rPr>
          <w:rFonts w:hint="eastAsia"/>
          <w:b/>
          <w:bCs/>
        </w:rPr>
        <w:t xml:space="preserve"> </w:t>
      </w:r>
      <w:r w:rsidR="003546A7" w:rsidRPr="001438E5">
        <w:rPr>
          <w:b/>
          <w:bCs/>
        </w:rPr>
        <w:t xml:space="preserve">vs. </w:t>
      </w:r>
      <w:r w:rsidRPr="001438E5">
        <w:rPr>
          <w:b/>
          <w:bCs/>
        </w:rPr>
        <w:t>Laval University (CAN)</w:t>
      </w:r>
    </w:p>
    <w:p w14:paraId="0551E971" w14:textId="77777777" w:rsidR="003546A7" w:rsidRDefault="003546A7" w:rsidP="003546A7">
      <w:pPr>
        <w:ind w:firstLineChars="50" w:firstLine="110"/>
      </w:pPr>
    </w:p>
    <w:p w14:paraId="59EC64B4" w14:textId="531F9CB3" w:rsidR="003546A7" w:rsidRDefault="001438E5" w:rsidP="001438E5">
      <w:pPr>
        <w:ind w:firstLineChars="150" w:firstLine="330"/>
      </w:pPr>
      <w:r w:rsidRPr="001438E5">
        <w:t xml:space="preserve">At 9:40 on September 18, 2025, a Women's Group Stage match of Dalian 2025 FISU University World Cup Football kicked off at the </w:t>
      </w:r>
      <w:proofErr w:type="spellStart"/>
      <w:r w:rsidRPr="001438E5">
        <w:t>Multisports</w:t>
      </w:r>
      <w:proofErr w:type="spellEnd"/>
      <w:r w:rsidRPr="001438E5">
        <w:t xml:space="preserve"> Field of Dalian Sports Centre, with Beijing Normal University (CHN) taking on Laval University (CAN); in the 63rd minute of the match, Player No. 24 of the Chinese team scored the first goal, and in the 87th minute, Player No. 18 of the Canadian team found the net; at the end of the full match, Beijing Normal University drew 1-1 with Laval University, and the two teams shook hands after the game, presenting a wonderful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1438E5"/>
    <w:rsid w:val="003546A7"/>
    <w:rsid w:val="008B1D15"/>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97</Words>
  <Characters>557</Characters>
  <Application>Microsoft Office Word</Application>
  <DocSecurity>0</DocSecurity>
  <Lines>4</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2</cp:revision>
  <dcterms:created xsi:type="dcterms:W3CDTF">2025-09-17T05:43:00Z</dcterms:created>
  <dcterms:modified xsi:type="dcterms:W3CDTF">2025-09-18T05:20:00Z</dcterms:modified>
</cp:coreProperties>
</file>