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u w:val="single"/>
        </w:rPr>
      </w:pPr>
      <w:r w:rsidDel="00000000" w:rsidR="00000000" w:rsidRPr="00000000">
        <w:rPr>
          <w:b w:val="1"/>
          <w:bCs w:val="1"/>
          <w:u w:val="single"/>
        </w:rPr>
        <w:drawing>
          <wp:anchor allowOverlap="1" behindDoc="0" distB="114300" distT="114300" distL="114300" distR="114300" hidden="0" layoutInCell="1" locked="0" relativeHeight="0" simplePos="0">
            <wp:simplePos x="0" y="0"/>
            <wp:positionH relativeFrom="page">
              <wp:posOffset>5257800</wp:posOffset>
            </wp:positionH>
            <wp:positionV relativeFrom="page">
              <wp:posOffset>1285875</wp:posOffset>
            </wp:positionV>
            <wp:extent cx="2109788" cy="448193"/>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109788" cy="448193"/>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2476500</wp:posOffset>
            </wp:positionH>
            <wp:positionV relativeFrom="paragraph">
              <wp:posOffset>114300</wp:posOffset>
            </wp:positionV>
            <wp:extent cx="882453" cy="117257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82453" cy="11725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-133348</wp:posOffset>
            </wp:positionH>
            <wp:positionV relativeFrom="paragraph">
              <wp:posOffset>0</wp:posOffset>
            </wp:positionV>
            <wp:extent cx="1014413" cy="931036"/>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14413" cy="931036"/>
                    </a:xfrm>
                    <a:prstGeom prst="rect"/>
                    <a:ln/>
                  </pic:spPr>
                </pic:pic>
              </a:graphicData>
            </a:graphic>
          </wp:anchor>
        </w:drawing>
      </w:r>
    </w:p>
    <w:p w:rsidR="00000000" w:rsidDel="00000000" w:rsidP="00000000" w:rsidRDefault="00000000" w:rsidRPr="00000000" w14:paraId="00000002">
      <w:pPr>
        <w:spacing w:after="240" w:before="240" w:lineRule="auto"/>
        <w:jc w:val="center"/>
        <w:rPr>
          <w:b w:val="1"/>
          <w:bCs w:val="1"/>
          <w:sz w:val="26"/>
          <w:szCs w:val="26"/>
        </w:rPr>
      </w:pPr>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ind w:left="720" w:hanging="360"/>
        <w:rPr>
          <w:b w:val="1"/>
          <w:bCs w:val="1"/>
          <w:sz w:val="42"/>
          <w:szCs w:val="42"/>
        </w:rPr>
      </w:pPr>
      <w:bookmarkStart w:colFirst="0" w:colLast="0" w:name="_exawel8fla97" w:id="0"/>
      <w:bookmarkEnd w:id="0"/>
      <w:r w:rsidDel="00000000" w:rsidR="00000000" w:rsidRPr="00000000">
        <w:rPr>
          <w:b w:val="1"/>
          <w:bCs w:val="1"/>
          <w:sz w:val="42"/>
          <w:szCs w:val="42"/>
          <w:rtl w:val="0"/>
        </w:rPr>
        <w:t xml:space="preserve">India's Suraj Kumar Chand Advances to Men's Singles Final at 2026 FISU World University Championship Squash </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Mumbai, 5 August 2026:</w:t>
      </w:r>
      <w:r w:rsidDel="00000000" w:rsidR="00000000" w:rsidRPr="00000000">
        <w:rPr>
          <w:rtl w:val="0"/>
        </w:rPr>
        <w:t xml:space="preserve"> The </w:t>
      </w:r>
      <w:r w:rsidDel="00000000" w:rsidR="00000000" w:rsidRPr="00000000">
        <w:rPr>
          <w:b w:val="1"/>
          <w:bCs w:val="1"/>
          <w:rtl w:val="0"/>
        </w:rPr>
        <w:t xml:space="preserve">2026 FISU World University Championship Squash</w:t>
      </w:r>
      <w:r w:rsidDel="00000000" w:rsidR="00000000" w:rsidRPr="00000000">
        <w:rPr>
          <w:rtl w:val="0"/>
        </w:rPr>
        <w:t xml:space="preserve"> moves into the men's and women's singles finals on Thursday after </w:t>
      </w:r>
      <w:r w:rsidDel="00000000" w:rsidR="00000000" w:rsidRPr="00000000">
        <w:rPr>
          <w:b w:val="1"/>
          <w:bCs w:val="1"/>
          <w:rtl w:val="0"/>
        </w:rPr>
        <w:t xml:space="preserve">India's Suraj Kumar Chand</w:t>
      </w:r>
      <w:r w:rsidDel="00000000" w:rsidR="00000000" w:rsidRPr="00000000">
        <w:rPr>
          <w:rtl w:val="0"/>
        </w:rPr>
        <w:t xml:space="preserve"> advanced to the men's title match. Coming back from two games down to defeat </w:t>
      </w:r>
      <w:r w:rsidDel="00000000" w:rsidR="00000000" w:rsidRPr="00000000">
        <w:rPr>
          <w:b w:val="1"/>
          <w:bCs w:val="1"/>
          <w:rtl w:val="0"/>
        </w:rPr>
        <w:t xml:space="preserve">France's Joshua Jacques-Phinera</w:t>
      </w:r>
      <w:r w:rsidDel="00000000" w:rsidR="00000000" w:rsidRPr="00000000">
        <w:rPr>
          <w:rtl w:val="0"/>
        </w:rPr>
        <w:t xml:space="preserve"> in the semi-finals, Suraj became the first Indian to reach the men's singles final at the </w:t>
      </w:r>
      <w:r w:rsidDel="00000000" w:rsidR="00000000" w:rsidRPr="00000000">
        <w:rPr>
          <w:b w:val="1"/>
          <w:bCs w:val="1"/>
          <w:rtl w:val="0"/>
        </w:rPr>
        <w:t xml:space="preserve">FISU World University Championship Squash</w:t>
      </w:r>
      <w:r w:rsidDel="00000000" w:rsidR="00000000" w:rsidRPr="00000000">
        <w:rPr>
          <w:rtl w:val="0"/>
        </w:rPr>
        <w:t xml:space="preserve">. The championship is hosted by </w:t>
      </w:r>
      <w:r w:rsidDel="00000000" w:rsidR="00000000" w:rsidRPr="00000000">
        <w:rPr>
          <w:b w:val="1"/>
          <w:bCs w:val="1"/>
          <w:rtl w:val="0"/>
        </w:rPr>
        <w:t xml:space="preserve">Somaiya Vidyavihar University (SVU)</w:t>
      </w:r>
      <w:r w:rsidDel="00000000" w:rsidR="00000000" w:rsidRPr="00000000">
        <w:rPr>
          <w:rtl w:val="0"/>
        </w:rPr>
        <w:t xml:space="preserve"> in collaboration with the </w:t>
      </w:r>
      <w:r w:rsidDel="00000000" w:rsidR="00000000" w:rsidRPr="00000000">
        <w:rPr>
          <w:b w:val="1"/>
          <w:bCs w:val="1"/>
          <w:rtl w:val="0"/>
        </w:rPr>
        <w:t xml:space="preserve">Association of Indian Universities (AIU)</w:t>
      </w:r>
      <w:r w:rsidDel="00000000" w:rsidR="00000000" w:rsidRPr="00000000">
        <w:rPr>
          <w:rtl w:val="0"/>
        </w:rPr>
        <w:t xml:space="preserve"> and supported by the </w:t>
      </w:r>
      <w:r w:rsidDel="00000000" w:rsidR="00000000" w:rsidRPr="00000000">
        <w:rPr>
          <w:b w:val="1"/>
          <w:bCs w:val="1"/>
          <w:rtl w:val="0"/>
        </w:rPr>
        <w:t xml:space="preserve">Squash Rackets Federation of India (SRFI)</w:t>
      </w:r>
      <w:r w:rsidDel="00000000" w:rsidR="00000000" w:rsidRPr="00000000">
        <w:rPr>
          <w:rtl w:val="0"/>
        </w:rPr>
        <w:t xml:space="preserve">.</w:t>
      </w:r>
    </w:p>
    <w:p w:rsidR="00000000" w:rsidDel="00000000" w:rsidP="00000000" w:rsidRDefault="00000000" w:rsidRPr="00000000" w14:paraId="00000005">
      <w:pPr>
        <w:spacing w:after="240" w:before="240" w:lineRule="auto"/>
        <w:rPr/>
      </w:pPr>
      <w:r w:rsidDel="00000000" w:rsidR="00000000" w:rsidRPr="00000000">
        <w:rPr>
          <w:rtl w:val="0"/>
        </w:rPr>
        <w:t xml:space="preserve">Suraj Kumar Chand will face </w:t>
      </w:r>
      <w:r w:rsidDel="00000000" w:rsidR="00000000" w:rsidRPr="00000000">
        <w:rPr>
          <w:b w:val="1"/>
          <w:bCs w:val="1"/>
          <w:rtl w:val="0"/>
        </w:rPr>
        <w:t xml:space="preserve">Hungary's Benedek Takács</w:t>
      </w:r>
      <w:r w:rsidDel="00000000" w:rsidR="00000000" w:rsidRPr="00000000">
        <w:rPr>
          <w:rtl w:val="0"/>
        </w:rPr>
        <w:t xml:space="preserve"> in the men's singles final on Thursday. The final brings together two of the championship's top performers as they compete for the men's singles title.</w:t>
      </w:r>
    </w:p>
    <w:p w:rsidR="00000000" w:rsidDel="00000000" w:rsidP="00000000" w:rsidRDefault="00000000" w:rsidRPr="00000000" w14:paraId="00000006">
      <w:pPr>
        <w:spacing w:after="240" w:before="240" w:lineRule="auto"/>
        <w:rPr/>
      </w:pPr>
      <w:r w:rsidDel="00000000" w:rsidR="00000000" w:rsidRPr="00000000">
        <w:rPr>
          <w:rtl w:val="0"/>
        </w:rPr>
        <w:t xml:space="preserve">After exciting men's semi-final matches, </w:t>
      </w:r>
      <w:r w:rsidDel="00000000" w:rsidR="00000000" w:rsidRPr="00000000">
        <w:rPr>
          <w:b w:val="1"/>
          <w:bCs w:val="1"/>
          <w:rtl w:val="0"/>
        </w:rPr>
        <w:t xml:space="preserve">India's Om Semwal</w:t>
      </w:r>
      <w:r w:rsidDel="00000000" w:rsidR="00000000" w:rsidRPr="00000000">
        <w:rPr>
          <w:rtl w:val="0"/>
        </w:rPr>
        <w:t xml:space="preserve"> and </w:t>
      </w:r>
      <w:r w:rsidDel="00000000" w:rsidR="00000000" w:rsidRPr="00000000">
        <w:rPr>
          <w:b w:val="1"/>
          <w:bCs w:val="1"/>
          <w:rtl w:val="0"/>
        </w:rPr>
        <w:t xml:space="preserve">France's Joshua Jacques-Phinera</w:t>
      </w:r>
      <w:r w:rsidDel="00000000" w:rsidR="00000000" w:rsidRPr="00000000">
        <w:rPr>
          <w:rtl w:val="0"/>
        </w:rPr>
        <w:t xml:space="preserve"> won bronze medals in the men's singles event. Om's podium finish highlighted the Indian contingent's strong showing in the individual competition, with two Indian players reaching the men's semi-finals.</w:t>
      </w:r>
    </w:p>
    <w:p w:rsidR="00000000" w:rsidDel="00000000" w:rsidP="00000000" w:rsidRDefault="00000000" w:rsidRPr="00000000" w14:paraId="00000007">
      <w:pPr>
        <w:spacing w:after="240" w:before="240" w:lineRule="auto"/>
        <w:rPr/>
      </w:pPr>
      <w:r w:rsidDel="00000000" w:rsidR="00000000" w:rsidRPr="00000000">
        <w:rPr>
          <w:rtl w:val="0"/>
        </w:rPr>
        <w:t xml:space="preserve">In the women's singles event, </w:t>
      </w:r>
      <w:r w:rsidDel="00000000" w:rsidR="00000000" w:rsidRPr="00000000">
        <w:rPr>
          <w:b w:val="1"/>
          <w:bCs w:val="1"/>
          <w:rtl w:val="0"/>
        </w:rPr>
        <w:t xml:space="preserve">Spain's Marta Domínguez Fernández</w:t>
      </w:r>
      <w:r w:rsidDel="00000000" w:rsidR="00000000" w:rsidRPr="00000000">
        <w:rPr>
          <w:rtl w:val="0"/>
        </w:rPr>
        <w:t xml:space="preserve"> and </w:t>
      </w:r>
      <w:r w:rsidDel="00000000" w:rsidR="00000000" w:rsidRPr="00000000">
        <w:rPr>
          <w:b w:val="1"/>
          <w:bCs w:val="1"/>
          <w:rtl w:val="0"/>
        </w:rPr>
        <w:t xml:space="preserve">Hong Kong China's Ching Hei Fung</w:t>
      </w:r>
      <w:r w:rsidDel="00000000" w:rsidR="00000000" w:rsidRPr="00000000">
        <w:rPr>
          <w:rtl w:val="0"/>
        </w:rPr>
        <w:t xml:space="preserve"> advanced to the championship final after winning their respective semi-final matches. They will meet on Thursday to contest the women's singles title.</w:t>
      </w:r>
    </w:p>
    <w:p w:rsidR="00000000" w:rsidDel="00000000" w:rsidP="00000000" w:rsidRDefault="00000000" w:rsidRPr="00000000" w14:paraId="00000008">
      <w:pPr>
        <w:spacing w:after="240" w:before="240" w:lineRule="auto"/>
        <w:rPr/>
      </w:pPr>
      <w:r w:rsidDel="00000000" w:rsidR="00000000" w:rsidRPr="00000000">
        <w:rPr>
          <w:rtl w:val="0"/>
        </w:rPr>
        <w:t xml:space="preserve">India's women's contingent concluded their individual campaigns on a positive note, with </w:t>
      </w:r>
      <w:r w:rsidDel="00000000" w:rsidR="00000000" w:rsidRPr="00000000">
        <w:rPr>
          <w:b w:val="1"/>
          <w:bCs w:val="1"/>
          <w:rtl w:val="0"/>
        </w:rPr>
        <w:t xml:space="preserve">Shameena Riaz</w:t>
      </w:r>
      <w:r w:rsidDel="00000000" w:rsidR="00000000" w:rsidRPr="00000000">
        <w:rPr>
          <w:rtl w:val="0"/>
        </w:rPr>
        <w:t xml:space="preserve"> and </w:t>
      </w:r>
      <w:r w:rsidDel="00000000" w:rsidR="00000000" w:rsidRPr="00000000">
        <w:rPr>
          <w:b w:val="1"/>
          <w:bCs w:val="1"/>
          <w:rtl w:val="0"/>
        </w:rPr>
        <w:t xml:space="preserve">Pooja Arthi Raghu</w:t>
      </w:r>
      <w:r w:rsidDel="00000000" w:rsidR="00000000" w:rsidRPr="00000000">
        <w:rPr>
          <w:rtl w:val="0"/>
        </w:rPr>
        <w:t xml:space="preserve"> registering victories in their classification matches. </w:t>
      </w:r>
      <w:r w:rsidDel="00000000" w:rsidR="00000000" w:rsidRPr="00000000">
        <w:rPr>
          <w:b w:val="1"/>
          <w:bCs w:val="1"/>
          <w:rtl w:val="0"/>
        </w:rPr>
        <w:t xml:space="preserve">Sandhesh Palanivel Ravikumar</w:t>
      </w:r>
      <w:r w:rsidDel="00000000" w:rsidR="00000000" w:rsidRPr="00000000">
        <w:rPr>
          <w:rtl w:val="0"/>
        </w:rPr>
        <w:t xml:space="preserve"> continues his campaign in the men's classification rounds.</w:t>
      </w:r>
    </w:p>
    <w:p w:rsidR="00000000" w:rsidDel="00000000" w:rsidP="00000000" w:rsidRDefault="00000000" w:rsidRPr="00000000" w14:paraId="00000009">
      <w:pPr>
        <w:spacing w:after="240" w:before="240" w:lineRule="auto"/>
        <w:rPr/>
      </w:pPr>
      <w:r w:rsidDel="00000000" w:rsidR="00000000" w:rsidRPr="00000000">
        <w:rPr>
          <w:rtl w:val="0"/>
        </w:rPr>
        <w:t xml:space="preserve">The championship now heads into an exciting day of finals at the </w:t>
      </w:r>
      <w:r w:rsidDel="00000000" w:rsidR="00000000" w:rsidRPr="00000000">
        <w:rPr>
          <w:b w:val="1"/>
          <w:bCs w:val="1"/>
          <w:rtl w:val="0"/>
        </w:rPr>
        <w:t xml:space="preserve">Glass Show Court, Eklavya Sports Complex, Somaiya Vidyavihar University</w:t>
      </w:r>
      <w:r w:rsidDel="00000000" w:rsidR="00000000" w:rsidRPr="00000000">
        <w:rPr>
          <w:rtl w:val="0"/>
        </w:rPr>
        <w:t xml:space="preserve">, where the men's and women's singles champions will be crowned. The individual competition concludes on </w:t>
      </w:r>
      <w:r w:rsidDel="00000000" w:rsidR="00000000" w:rsidRPr="00000000">
        <w:rPr>
          <w:b w:val="1"/>
          <w:bCs w:val="1"/>
          <w:rtl w:val="0"/>
        </w:rPr>
        <w:t xml:space="preserve">Thursday, 6 August</w:t>
      </w:r>
      <w:r w:rsidDel="00000000" w:rsidR="00000000" w:rsidRPr="00000000">
        <w:rPr>
          <w:rtl w:val="0"/>
        </w:rPr>
        <w:t xml:space="preserve">, before the championship transitions to the </w:t>
      </w:r>
      <w:r w:rsidDel="00000000" w:rsidR="00000000" w:rsidRPr="00000000">
        <w:rPr>
          <w:b w:val="1"/>
          <w:bCs w:val="1"/>
          <w:rtl w:val="0"/>
        </w:rPr>
        <w:t xml:space="preserve">team event</w:t>
      </w:r>
      <w:r w:rsidDel="00000000" w:rsidR="00000000" w:rsidRPr="00000000">
        <w:rPr>
          <w:rtl w:val="0"/>
        </w:rPr>
        <w:t xml:space="preserve"> beginning on </w:t>
      </w:r>
      <w:r w:rsidDel="00000000" w:rsidR="00000000" w:rsidRPr="00000000">
        <w:rPr>
          <w:b w:val="1"/>
          <w:bCs w:val="1"/>
          <w:rtl w:val="0"/>
        </w:rPr>
        <w:t xml:space="preserve">Friday, 7 August</w:t>
      </w:r>
      <w:r w:rsidDel="00000000" w:rsidR="00000000" w:rsidRPr="00000000">
        <w:rPr>
          <w:rtl w:val="0"/>
        </w:rPr>
        <w:t xml:space="preserve">.</w:t>
      </w:r>
    </w:p>
    <w:p w:rsidR="00000000" w:rsidDel="00000000" w:rsidP="00000000" w:rsidRDefault="00000000" w:rsidRPr="00000000" w14:paraId="0000000A">
      <w:pPr>
        <w:pStyle w:val="Heading2"/>
        <w:keepNext w:val="0"/>
        <w:keepLines w:val="0"/>
        <w:spacing w:after="80" w:lineRule="auto"/>
        <w:ind w:left="720" w:hanging="360"/>
        <w:rPr>
          <w:b w:val="1"/>
          <w:bCs w:val="1"/>
          <w:sz w:val="34"/>
          <w:szCs w:val="34"/>
        </w:rPr>
      </w:pPr>
      <w:bookmarkStart w:colFirst="0" w:colLast="0" w:name="_ahk5ooxu0g2" w:id="1"/>
      <w:bookmarkEnd w:id="1"/>
      <w:r w:rsidDel="00000000" w:rsidR="00000000" w:rsidRPr="00000000">
        <w:rPr>
          <w:b w:val="1"/>
          <w:bCs w:val="1"/>
          <w:sz w:val="34"/>
          <w:szCs w:val="34"/>
          <w:rtl w:val="0"/>
        </w:rPr>
        <w:t xml:space="preserve">Thursday's Fixtures (6 August)</w:t>
      </w:r>
    </w:p>
    <w:p w:rsidR="00000000" w:rsidDel="00000000" w:rsidP="00000000" w:rsidRDefault="00000000" w:rsidRPr="00000000" w14:paraId="0000000B">
      <w:pPr>
        <w:pStyle w:val="Heading3"/>
        <w:keepNext w:val="0"/>
        <w:keepLines w:val="0"/>
        <w:spacing w:before="280" w:lineRule="auto"/>
        <w:ind w:left="720" w:hanging="360"/>
        <w:rPr>
          <w:b w:val="1"/>
          <w:bCs w:val="1"/>
          <w:color w:val="000000"/>
          <w:sz w:val="26"/>
          <w:szCs w:val="26"/>
        </w:rPr>
      </w:pPr>
      <w:bookmarkStart w:colFirst="0" w:colLast="0" w:name="_8uw1p5swlsuu" w:id="2"/>
      <w:bookmarkEnd w:id="2"/>
      <w:r w:rsidDel="00000000" w:rsidR="00000000" w:rsidRPr="00000000">
        <w:rPr>
          <w:b w:val="1"/>
          <w:bCs w:val="1"/>
          <w:color w:val="000000"/>
          <w:sz w:val="26"/>
          <w:szCs w:val="26"/>
          <w:rtl w:val="0"/>
        </w:rPr>
        <w:t xml:space="preserve">Women's Singles Final</w:t>
      </w:r>
    </w:p>
    <w:p w:rsidR="00000000" w:rsidDel="00000000" w:rsidP="00000000" w:rsidRDefault="00000000" w:rsidRPr="00000000" w14:paraId="0000000C">
      <w:pPr>
        <w:numPr>
          <w:ilvl w:val="0"/>
          <w:numId w:val="3"/>
        </w:numPr>
        <w:spacing w:after="240" w:before="240" w:lineRule="auto"/>
        <w:ind w:left="720" w:hanging="360"/>
      </w:pPr>
      <w:r w:rsidDel="00000000" w:rsidR="00000000" w:rsidRPr="00000000">
        <w:rPr>
          <w:rtl w:val="0"/>
        </w:rPr>
        <w:t xml:space="preserve">Spain's Marta Domínguez Fernández vs Hong Kong China's Ching Hei Fung</w:t>
      </w:r>
    </w:p>
    <w:p w:rsidR="00000000" w:rsidDel="00000000" w:rsidP="00000000" w:rsidRDefault="00000000" w:rsidRPr="00000000" w14:paraId="0000000D">
      <w:pPr>
        <w:pStyle w:val="Heading3"/>
        <w:keepNext w:val="0"/>
        <w:keepLines w:val="0"/>
        <w:spacing w:before="280" w:lineRule="auto"/>
        <w:ind w:left="720" w:hanging="360"/>
        <w:rPr>
          <w:b w:val="1"/>
          <w:bCs w:val="1"/>
          <w:color w:val="000000"/>
          <w:sz w:val="26"/>
          <w:szCs w:val="26"/>
        </w:rPr>
      </w:pPr>
      <w:bookmarkStart w:colFirst="0" w:colLast="0" w:name="_a0noj01dinpr" w:id="3"/>
      <w:bookmarkEnd w:id="3"/>
      <w:r w:rsidDel="00000000" w:rsidR="00000000" w:rsidRPr="00000000">
        <w:rPr>
          <w:b w:val="1"/>
          <w:bCs w:val="1"/>
          <w:color w:val="000000"/>
          <w:sz w:val="26"/>
          <w:szCs w:val="26"/>
          <w:rtl w:val="0"/>
        </w:rPr>
        <w:t xml:space="preserve">Men's Singles Final</w:t>
      </w:r>
    </w:p>
    <w:p w:rsidR="00000000" w:rsidDel="00000000" w:rsidP="00000000" w:rsidRDefault="00000000" w:rsidRPr="00000000" w14:paraId="0000000E">
      <w:pPr>
        <w:numPr>
          <w:ilvl w:val="0"/>
          <w:numId w:val="1"/>
        </w:numPr>
        <w:spacing w:after="240" w:before="240" w:lineRule="auto"/>
        <w:ind w:left="720" w:hanging="360"/>
      </w:pPr>
      <w:r w:rsidDel="00000000" w:rsidR="00000000" w:rsidRPr="00000000">
        <w:rPr>
          <w:rtl w:val="0"/>
        </w:rPr>
        <w:t xml:space="preserve">Hungary's Benedek Takács vs India's Suraj Kumar Chand</w:t>
      </w:r>
    </w:p>
    <w:p w:rsidR="00000000" w:rsidDel="00000000" w:rsidP="00000000" w:rsidRDefault="00000000" w:rsidRPr="00000000" w14:paraId="0000000F">
      <w:pPr>
        <w:pStyle w:val="Heading2"/>
        <w:keepNext w:val="0"/>
        <w:keepLines w:val="0"/>
        <w:spacing w:after="80" w:lineRule="auto"/>
        <w:ind w:left="720" w:hanging="360"/>
        <w:rPr>
          <w:b w:val="1"/>
          <w:bCs w:val="1"/>
          <w:sz w:val="34"/>
          <w:szCs w:val="34"/>
        </w:rPr>
      </w:pPr>
      <w:bookmarkStart w:colFirst="0" w:colLast="0" w:name="_4x7oankfjvet" w:id="4"/>
      <w:bookmarkEnd w:id="4"/>
      <w:r w:rsidDel="00000000" w:rsidR="00000000" w:rsidRPr="00000000">
        <w:rPr>
          <w:b w:val="1"/>
          <w:bCs w:val="1"/>
          <w:sz w:val="34"/>
          <w:szCs w:val="34"/>
          <w:rtl w:val="0"/>
        </w:rPr>
        <w:t xml:space="preserve">More Information</w:t>
      </w:r>
    </w:p>
    <w:p w:rsidR="00000000" w:rsidDel="00000000" w:rsidP="00000000" w:rsidRDefault="00000000" w:rsidRPr="00000000" w14:paraId="00000010">
      <w:pPr>
        <w:numPr>
          <w:ilvl w:val="0"/>
          <w:numId w:val="2"/>
        </w:numPr>
        <w:spacing w:before="240" w:lineRule="auto"/>
        <w:ind w:left="720" w:hanging="360"/>
      </w:pPr>
      <w:r w:rsidDel="00000000" w:rsidR="00000000" w:rsidRPr="00000000">
        <w:rPr>
          <w:rtl w:val="0"/>
        </w:rPr>
        <w:t xml:space="preserve">The detailed match schedule is available </w:t>
      </w:r>
      <w:hyperlink r:id="rId9">
        <w:r w:rsidDel="00000000" w:rsidR="00000000" w:rsidRPr="00000000">
          <w:rPr>
            <w:color w:val="1155cc"/>
            <w:u w:val="single"/>
            <w:rtl w:val="0"/>
          </w:rPr>
          <w:t xml:space="preserve">here</w:t>
        </w:r>
      </w:hyperlink>
      <w:r w:rsidDel="00000000" w:rsidR="00000000" w:rsidRPr="00000000">
        <w:rPr>
          <w:rtl w:val="0"/>
        </w:rPr>
        <w:t xml:space="preserve">. </w:t>
      </w:r>
    </w:p>
    <w:p w:rsidR="00000000" w:rsidDel="00000000" w:rsidP="00000000" w:rsidRDefault="00000000" w:rsidRPr="00000000" w14:paraId="00000011">
      <w:pPr>
        <w:numPr>
          <w:ilvl w:val="0"/>
          <w:numId w:val="2"/>
        </w:numPr>
        <w:ind w:left="720" w:hanging="360"/>
      </w:pPr>
      <w:r w:rsidDel="00000000" w:rsidR="00000000" w:rsidRPr="00000000">
        <w:rPr>
          <w:rtl w:val="0"/>
        </w:rPr>
        <w:t xml:space="preserve">Find the official final results </w:t>
      </w:r>
      <w:hyperlink r:id="rId10">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12">
      <w:pPr>
        <w:numPr>
          <w:ilvl w:val="0"/>
          <w:numId w:val="2"/>
        </w:numPr>
        <w:spacing w:after="240" w:lineRule="auto"/>
        <w:ind w:left="720" w:hanging="360"/>
      </w:pPr>
      <w:r w:rsidDel="00000000" w:rsidR="00000000" w:rsidRPr="00000000">
        <w:rPr>
          <w:rtl w:val="0"/>
        </w:rPr>
        <w:t xml:space="preserve">Fans around the world can watch the Opening and Closing Ceremonies and live championship matches across </w:t>
      </w:r>
      <w:hyperlink r:id="rId11">
        <w:r w:rsidDel="00000000" w:rsidR="00000000" w:rsidRPr="00000000">
          <w:rPr>
            <w:color w:val="1155cc"/>
            <w:u w:val="single"/>
            <w:rtl w:val="0"/>
          </w:rPr>
          <w:t xml:space="preserve"> </w:t>
        </w:r>
      </w:hyperlink>
      <w:hyperlink r:id="rId12">
        <w:r w:rsidDel="00000000" w:rsidR="00000000" w:rsidRPr="00000000">
          <w:rPr>
            <w:b w:val="1"/>
            <w:bCs w:val="1"/>
            <w:color w:val="1155cc"/>
            <w:u w:val="single"/>
            <w:rtl w:val="0"/>
          </w:rPr>
          <w:t xml:space="preserve">FISU TV</w:t>
        </w:r>
      </w:hyperlink>
      <w:r w:rsidDel="00000000" w:rsidR="00000000" w:rsidRPr="00000000">
        <w:rPr>
          <w:rtl w:val="0"/>
        </w:rPr>
        <w:t xml:space="preserve">,  </w:t>
      </w:r>
      <w:hyperlink r:id="rId13">
        <w:r w:rsidDel="00000000" w:rsidR="00000000" w:rsidRPr="00000000">
          <w:rPr>
            <w:b w:val="1"/>
            <w:bCs w:val="1"/>
            <w:color w:val="1155cc"/>
            <w:u w:val="single"/>
            <w:rtl w:val="0"/>
          </w:rPr>
          <w:t xml:space="preserve">SquashTV</w:t>
        </w:r>
      </w:hyperlink>
      <w:r w:rsidDel="00000000" w:rsidR="00000000" w:rsidRPr="00000000">
        <w:rPr>
          <w:rtl w:val="0"/>
        </w:rPr>
        <w:t xml:space="preserve">,</w:t>
      </w:r>
      <w:hyperlink r:id="rId14">
        <w:r w:rsidDel="00000000" w:rsidR="00000000" w:rsidRPr="00000000">
          <w:rPr>
            <w:color w:val="1155cc"/>
            <w:u w:val="single"/>
            <w:rtl w:val="0"/>
          </w:rPr>
          <w:t xml:space="preserve"> </w:t>
        </w:r>
      </w:hyperlink>
      <w:hyperlink r:id="rId15">
        <w:r w:rsidDel="00000000" w:rsidR="00000000" w:rsidRPr="00000000">
          <w:rPr>
            <w:b w:val="1"/>
            <w:bCs w:val="1"/>
            <w:color w:val="1155cc"/>
            <w:u w:val="single"/>
            <w:rtl w:val="0"/>
          </w:rPr>
          <w:t xml:space="preserve">Prasar Bharati</w:t>
        </w:r>
      </w:hyperlink>
      <w:r w:rsidDel="00000000" w:rsidR="00000000" w:rsidRPr="00000000">
        <w:rPr>
          <w:rtl w:val="0"/>
        </w:rPr>
        <w:t xml:space="preserve">, </w:t>
      </w:r>
      <w:hyperlink r:id="rId16">
        <w:r w:rsidDel="00000000" w:rsidR="00000000" w:rsidRPr="00000000">
          <w:rPr>
            <w:b w:val="1"/>
            <w:bCs w:val="1"/>
            <w:color w:val="1155cc"/>
            <w:u w:val="single"/>
            <w:rtl w:val="0"/>
          </w:rPr>
          <w:t xml:space="preserve">Waves OTT</w:t>
        </w:r>
      </w:hyperlink>
      <w:r w:rsidDel="00000000" w:rsidR="00000000" w:rsidRPr="00000000">
        <w:rPr>
          <w:rtl w:val="0"/>
        </w:rPr>
        <w:t xml:space="preserve">, and </w:t>
      </w:r>
      <w:hyperlink r:id="rId17">
        <w:r w:rsidDel="00000000" w:rsidR="00000000" w:rsidRPr="00000000">
          <w:rPr>
            <w:b w:val="1"/>
            <w:bCs w:val="1"/>
            <w:color w:val="1155cc"/>
            <w:u w:val="single"/>
            <w:rtl w:val="0"/>
          </w:rPr>
          <w:t xml:space="preserve">India Squash TV</w:t>
        </w:r>
      </w:hyperlink>
      <w:hyperlink r:id="rId18">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t xml:space="preserve">The </w:t>
      </w:r>
      <w:r w:rsidDel="00000000" w:rsidR="00000000" w:rsidRPr="00000000">
        <w:rPr>
          <w:b w:val="1"/>
          <w:bCs w:val="1"/>
          <w:rtl w:val="0"/>
        </w:rPr>
        <w:t xml:space="preserve">FISU World University Championship Squash 2026</w:t>
      </w:r>
      <w:r w:rsidDel="00000000" w:rsidR="00000000" w:rsidRPr="00000000">
        <w:rPr>
          <w:rtl w:val="0"/>
        </w:rPr>
        <w:t xml:space="preserve">, being held from </w:t>
      </w:r>
      <w:r w:rsidDel="00000000" w:rsidR="00000000" w:rsidRPr="00000000">
        <w:rPr>
          <w:b w:val="1"/>
          <w:bCs w:val="1"/>
          <w:rtl w:val="0"/>
        </w:rPr>
        <w:t xml:space="preserve">3–9 August</w:t>
      </w:r>
      <w:r w:rsidDel="00000000" w:rsidR="00000000" w:rsidRPr="00000000">
        <w:rPr>
          <w:rtl w:val="0"/>
        </w:rPr>
        <w:t xml:space="preserve"> at </w:t>
      </w:r>
      <w:r w:rsidDel="00000000" w:rsidR="00000000" w:rsidRPr="00000000">
        <w:rPr>
          <w:b w:val="1"/>
          <w:bCs w:val="1"/>
          <w:rtl w:val="0"/>
        </w:rPr>
        <w:t xml:space="preserve">Somaiya Vidyavihar University</w:t>
      </w:r>
      <w:r w:rsidDel="00000000" w:rsidR="00000000" w:rsidRPr="00000000">
        <w:rPr>
          <w:rtl w:val="0"/>
        </w:rPr>
        <w:t xml:space="preserve">, has brought together university squash players from </w:t>
      </w:r>
      <w:r w:rsidDel="00000000" w:rsidR="00000000" w:rsidRPr="00000000">
        <w:rPr>
          <w:b w:val="1"/>
          <w:bCs w:val="1"/>
          <w:rtl w:val="0"/>
        </w:rPr>
        <w:t xml:space="preserve">14 nations</w:t>
      </w:r>
      <w:r w:rsidDel="00000000" w:rsidR="00000000" w:rsidRPr="00000000">
        <w:rPr>
          <w:rtl w:val="0"/>
        </w:rPr>
        <w:t xml:space="preserve">. As the championship reaches the conclusion of the individual competition, it continues to celebrate excellence in university sport while providing an international platform for emerging student-athletes. The championship will continue with the </w:t>
      </w:r>
      <w:r w:rsidDel="00000000" w:rsidR="00000000" w:rsidRPr="00000000">
        <w:rPr>
          <w:b w:val="1"/>
          <w:bCs w:val="1"/>
          <w:rtl w:val="0"/>
        </w:rPr>
        <w:t xml:space="preserve">team event from Friday, 7 August</w:t>
      </w:r>
      <w:r w:rsidDel="00000000" w:rsidR="00000000" w:rsidRPr="00000000">
        <w:rPr>
          <w:rtl w:val="0"/>
        </w:rPr>
        <w:t xml:space="preserve">, promising another exciting phase of international university squash.</w:t>
      </w:r>
    </w:p>
    <w:p w:rsidR="00000000" w:rsidDel="00000000" w:rsidP="00000000" w:rsidRDefault="00000000" w:rsidRPr="00000000" w14:paraId="00000014">
      <w:pPr>
        <w:spacing w:after="240" w:before="240" w:line="276" w:lineRule="auto"/>
        <w:jc w:val="center"/>
        <w:rPr>
          <w:b w:val="1"/>
          <w:bCs w:val="1"/>
        </w:rPr>
      </w:pPr>
      <w:r w:rsidDel="00000000" w:rsidR="00000000" w:rsidRPr="00000000">
        <w:rPr>
          <w:b w:val="1"/>
          <w:bCs w:val="1"/>
          <w:rtl w:val="0"/>
        </w:rPr>
        <w:t xml:space="preserve">—-Ends—--</w:t>
        <w:br w:type="textWrapping"/>
        <w:br w:type="textWrapping"/>
        <w:br w:type="textWrapping"/>
      </w:r>
    </w:p>
    <w:p w:rsidR="00000000" w:rsidDel="00000000" w:rsidP="00000000" w:rsidRDefault="00000000" w:rsidRPr="00000000" w14:paraId="00000015">
      <w:pPr>
        <w:spacing w:after="240" w:before="240" w:line="276" w:lineRule="auto"/>
        <w:rPr>
          <w:b w:val="1"/>
          <w:bCs w:val="1"/>
          <w:u w:val="single"/>
        </w:rPr>
      </w:pPr>
      <w:r w:rsidDel="00000000" w:rsidR="00000000" w:rsidRPr="00000000">
        <w:rPr>
          <w:b w:val="1"/>
          <w:bCs w:val="1"/>
          <w:u w:val="single"/>
          <w:rtl w:val="0"/>
        </w:rPr>
        <w:t xml:space="preserve">About FISU</w:t>
      </w:r>
    </w:p>
    <w:p w:rsidR="00000000" w:rsidDel="00000000" w:rsidP="00000000" w:rsidRDefault="00000000" w:rsidRPr="00000000" w14:paraId="00000016">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17">
      <w:pPr>
        <w:spacing w:line="276" w:lineRule="auto"/>
        <w:jc w:val="both"/>
        <w:rPr/>
      </w:pPr>
      <w:r w:rsidDel="00000000" w:rsidR="00000000" w:rsidRPr="00000000">
        <w:rPr>
          <w:rtl w:val="0"/>
        </w:rPr>
        <w:t xml:space="preserve">Since its founding in 1949, the International University Sports Federation is the key driver to expand the role and reach of university sport around the world. FISU serves as the global platform for world university sport at all levels through sport events, educational initiatives and wellbeing. Together with its members and continental organisations, FISU supports students, connects universities and leads cultural exchange. FISU fosters academic-athletic balance and promotes wellbeing, respect, excellence and inclusion for generations to come. </w:t>
      </w:r>
      <w:hyperlink r:id="rId19">
        <w:r w:rsidDel="00000000" w:rsidR="00000000" w:rsidRPr="00000000">
          <w:rPr>
            <w:color w:val="1155cc"/>
            <w:u w:val="single"/>
            <w:rtl w:val="0"/>
          </w:rPr>
          <w:t xml:space="preserve">www.fisu.net</w:t>
        </w:r>
      </w:hyperlink>
      <w:r w:rsidDel="00000000" w:rsidR="00000000" w:rsidRPr="00000000">
        <w:rPr>
          <w:rtl w:val="0"/>
        </w:rPr>
        <w:t xml:space="preserve"> </w:t>
      </w:r>
    </w:p>
    <w:p w:rsidR="00000000" w:rsidDel="00000000" w:rsidP="00000000" w:rsidRDefault="00000000" w:rsidRPr="00000000" w14:paraId="00000018">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19">
      <w:pPr>
        <w:spacing w:line="276" w:lineRule="auto"/>
        <w:jc w:val="both"/>
        <w:rPr>
          <w:b w:val="1"/>
          <w:bCs w:val="1"/>
          <w:u w:val="single"/>
        </w:rPr>
      </w:pPr>
      <w:r w:rsidDel="00000000" w:rsidR="00000000" w:rsidRPr="00000000">
        <w:rPr>
          <w:b w:val="1"/>
          <w:bCs w:val="1"/>
          <w:u w:val="single"/>
          <w:rtl w:val="0"/>
        </w:rPr>
        <w:t xml:space="preserve">About Association of Indian Universities AIU</w:t>
      </w:r>
    </w:p>
    <w:p w:rsidR="00000000" w:rsidDel="00000000" w:rsidP="00000000" w:rsidRDefault="00000000" w:rsidRPr="00000000" w14:paraId="0000001A">
      <w:pPr>
        <w:spacing w:line="276" w:lineRule="auto"/>
        <w:jc w:val="both"/>
        <w:rPr/>
      </w:pPr>
      <w:r w:rsidDel="00000000" w:rsidR="00000000" w:rsidRPr="00000000">
        <w:rPr>
          <w:rtl w:val="0"/>
        </w:rPr>
      </w:r>
    </w:p>
    <w:p w:rsidR="00000000" w:rsidDel="00000000" w:rsidP="00000000" w:rsidRDefault="00000000" w:rsidRPr="00000000" w14:paraId="0000001B">
      <w:pPr>
        <w:spacing w:line="276" w:lineRule="auto"/>
        <w:jc w:val="both"/>
        <w:rPr/>
      </w:pPr>
      <w:r w:rsidDel="00000000" w:rsidR="00000000" w:rsidRPr="00000000">
        <w:rPr>
          <w:rtl w:val="0"/>
        </w:rPr>
        <w:t xml:space="preserve">The Association of Indian Universities (AIU) is the apex National Sports Promotion Organization (NSPO) for university sports in India and one of the largest associations of universities in the world, representing 1,200+ member universities. For over nine decades, AIU has played a pivotal role in promoting university sports, identifying grassroots sporting talent, and providing a structured pathway for student-athletes to excel at the national and international levels.</w:t>
      </w:r>
    </w:p>
    <w:p w:rsidR="00000000" w:rsidDel="00000000" w:rsidP="00000000" w:rsidRDefault="00000000" w:rsidRPr="00000000" w14:paraId="0000001C">
      <w:pPr>
        <w:spacing w:line="276" w:lineRule="auto"/>
        <w:jc w:val="both"/>
        <w:rPr/>
      </w:pPr>
      <w:r w:rsidDel="00000000" w:rsidR="00000000" w:rsidRPr="00000000">
        <w:rPr>
          <w:rtl w:val="0"/>
        </w:rPr>
      </w:r>
    </w:p>
    <w:p w:rsidR="00000000" w:rsidDel="00000000" w:rsidP="00000000" w:rsidRDefault="00000000" w:rsidRPr="00000000" w14:paraId="0000001D">
      <w:pPr>
        <w:spacing w:line="276" w:lineRule="auto"/>
        <w:jc w:val="both"/>
        <w:rPr/>
      </w:pPr>
      <w:r w:rsidDel="00000000" w:rsidR="00000000" w:rsidRPr="00000000">
        <w:rPr>
          <w:rtl w:val="0"/>
        </w:rPr>
        <w:t xml:space="preserve">As the country's largest organized university sports ecosystem, AIU conducts 230+ Inter-University Tournaments annually across 58 sports disciplines at the zonal and national levels. Through the active participation of 1,100+ universities, 47,000+ affiliated colleges, and 25,000+ colleges in inter-collegiate competitions, AIU provides competitive opportunities to more than 2.2 million student-athletes from a base of over one crore college students.</w:t>
      </w:r>
    </w:p>
    <w:p w:rsidR="00000000" w:rsidDel="00000000" w:rsidP="00000000" w:rsidRDefault="00000000" w:rsidRPr="00000000" w14:paraId="0000001E">
      <w:pPr>
        <w:spacing w:line="276" w:lineRule="auto"/>
        <w:jc w:val="both"/>
        <w:rPr/>
      </w:pPr>
      <w:r w:rsidDel="00000000" w:rsidR="00000000" w:rsidRPr="00000000">
        <w:rPr>
          <w:rtl w:val="0"/>
        </w:rPr>
      </w:r>
    </w:p>
    <w:p w:rsidR="00000000" w:rsidDel="00000000" w:rsidP="00000000" w:rsidRDefault="00000000" w:rsidRPr="00000000" w14:paraId="0000001F">
      <w:pPr>
        <w:spacing w:line="276" w:lineRule="auto"/>
        <w:jc w:val="both"/>
        <w:rPr/>
      </w:pPr>
      <w:r w:rsidDel="00000000" w:rsidR="00000000" w:rsidRPr="00000000">
        <w:rPr>
          <w:rtl w:val="0"/>
        </w:rPr>
        <w:t xml:space="preserve">AIU serves as the primary feeder system for India's national and international multi-sport events by nurturing emerging talent, fostering excellence in sports, and strengthening the university sports movement across the country. In collaboration with its member universities, AIU continues to create opportunities for student-athletes to represent India with distinction on global sporting platforms. </w:t>
      </w:r>
      <w:hyperlink r:id="rId20">
        <w:r w:rsidDel="00000000" w:rsidR="00000000" w:rsidRPr="00000000">
          <w:rPr>
            <w:color w:val="1155cc"/>
            <w:u w:val="single"/>
            <w:rtl w:val="0"/>
          </w:rPr>
          <w:t xml:space="preserve">aiu.ac.in</w:t>
        </w:r>
      </w:hyperlink>
      <w:r w:rsidDel="00000000" w:rsidR="00000000" w:rsidRPr="00000000">
        <w:rPr>
          <w:rtl w:val="0"/>
        </w:rPr>
        <w:t xml:space="preserve"> </w:t>
      </w:r>
    </w:p>
    <w:p w:rsidR="00000000" w:rsidDel="00000000" w:rsidP="00000000" w:rsidRDefault="00000000" w:rsidRPr="00000000" w14:paraId="00000020">
      <w:pPr>
        <w:spacing w:line="276" w:lineRule="auto"/>
        <w:jc w:val="both"/>
        <w:rPr/>
      </w:pPr>
      <w:r w:rsidDel="00000000" w:rsidR="00000000" w:rsidRPr="00000000">
        <w:rPr>
          <w:rtl w:val="0"/>
        </w:rPr>
      </w:r>
    </w:p>
    <w:p w:rsidR="00000000" w:rsidDel="00000000" w:rsidP="00000000" w:rsidRDefault="00000000" w:rsidRPr="00000000" w14:paraId="00000021">
      <w:pPr>
        <w:spacing w:after="160" w:line="278.00000000000006" w:lineRule="auto"/>
        <w:jc w:val="both"/>
        <w:rPr/>
      </w:pPr>
      <w:r w:rsidDel="00000000" w:rsidR="00000000" w:rsidRPr="00000000">
        <w:rPr>
          <w:b w:val="1"/>
          <w:bCs w:val="1"/>
          <w:u w:val="single"/>
          <w:rtl w:val="0"/>
        </w:rPr>
        <w:t xml:space="preserve">About Somaiya Vidyavihar University</w:t>
      </w:r>
      <w:r w:rsidDel="00000000" w:rsidR="00000000" w:rsidRPr="00000000">
        <w:rPr>
          <w:rtl w:val="0"/>
        </w:rPr>
      </w:r>
    </w:p>
    <w:p w:rsidR="00000000" w:rsidDel="00000000" w:rsidP="00000000" w:rsidRDefault="00000000" w:rsidRPr="00000000" w14:paraId="00000022">
      <w:pPr>
        <w:spacing w:line="276" w:lineRule="auto"/>
        <w:jc w:val="both"/>
        <w:rPr/>
      </w:pPr>
      <w:r w:rsidDel="00000000" w:rsidR="00000000" w:rsidRPr="00000000">
        <w:rPr>
          <w:rFonts w:ascii="Palanquin Dark" w:cs="Palanquin Dark" w:eastAsia="Palanquin Dark" w:hAnsi="Palanquin Dark"/>
          <w:rtl w:val="0"/>
        </w:rPr>
        <w:t xml:space="preserve">Somaiya Vidyavihar University (Accredited with an A Grade by NAAC), established in 2019, is a leading multidisciplinary university in India, built upon the 84-year legacy of Somaiya Vidyavihar. Its approach to education is centred on पेशा (profession), सोच (mindset), and चरित्र (character), preparing students to excel in their chosen fields while empowering them to embrace endless possibilities. </w:t>
      </w:r>
      <w:r w:rsidDel="00000000" w:rsidR="00000000" w:rsidRPr="00000000">
        <w:rPr>
          <w:rtl w:val="0"/>
        </w:rPr>
      </w:r>
    </w:p>
    <w:p w:rsidR="00000000" w:rsidDel="00000000" w:rsidP="00000000" w:rsidRDefault="00000000" w:rsidRPr="00000000" w14:paraId="00000023">
      <w:pPr>
        <w:spacing w:after="240" w:before="240" w:line="276" w:lineRule="auto"/>
        <w:jc w:val="both"/>
        <w:rPr/>
      </w:pPr>
      <w:r w:rsidDel="00000000" w:rsidR="00000000" w:rsidRPr="00000000">
        <w:rPr>
          <w:rtl w:val="0"/>
        </w:rPr>
        <w:t xml:space="preserve">The University offers undergraduate, postgraduate, doctoral, and professional programmes across disciplines including Engineering &amp; Technology, Management, Commerce &amp; Business Studies, Basic &amp; Applied Sciences, Education, Humanities &amp; Social Sciences, Design, Film, Music &amp; Performing Arts, Sports, Dharma Studies, Civilisation Studies, Languages &amp; Literature, and Library &amp; Information Science. Through interdisciplinary learning, research, industry partnerships, experiential education, and a vibrant startup incubation ecosystem, Somaiya Vidyavihar University empowers students to transform knowledge into meaningful impact for society. </w:t>
      </w:r>
      <w:hyperlink r:id="rId21">
        <w:r w:rsidDel="00000000" w:rsidR="00000000" w:rsidRPr="00000000">
          <w:rPr>
            <w:color w:val="1155cc"/>
            <w:u w:val="single"/>
            <w:rtl w:val="0"/>
          </w:rPr>
          <w:t xml:space="preserve">https://www.somaiya.edu</w:t>
        </w:r>
      </w:hyperlink>
      <w:r w:rsidDel="00000000" w:rsidR="00000000" w:rsidRPr="00000000">
        <w:rPr>
          <w:rtl w:val="0"/>
        </w:rPr>
        <w:t xml:space="preserve"> </w:t>
      </w:r>
    </w:p>
    <w:p w:rsidR="00000000" w:rsidDel="00000000" w:rsidP="00000000" w:rsidRDefault="00000000" w:rsidRPr="00000000" w14:paraId="00000024">
      <w:pPr>
        <w:spacing w:after="240" w:before="240" w:line="276" w:lineRule="auto"/>
        <w:rPr/>
      </w:pPr>
      <w:r w:rsidDel="00000000" w:rsidR="00000000" w:rsidRPr="00000000">
        <w:rPr>
          <w:b w:val="1"/>
          <w:bCs w:val="1"/>
          <w:rtl w:val="0"/>
        </w:rPr>
        <w:br w:type="textWrapp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aiu.ac.in" TargetMode="External"/><Relationship Id="rId11" Type="http://schemas.openxmlformats.org/officeDocument/2006/relationships/hyperlink" Target="https://www.worlduniversity.sport/" TargetMode="External"/><Relationship Id="rId10" Type="http://schemas.openxmlformats.org/officeDocument/2006/relationships/hyperlink" Target="https://wsf.tournamentsoftware.com/tournament/7e093687-7710-492d-a68b-6c5d320a99b0/matches/20260805" TargetMode="External"/><Relationship Id="rId21" Type="http://schemas.openxmlformats.org/officeDocument/2006/relationships/hyperlink" Target="https://www.somaiya.edu" TargetMode="External"/><Relationship Id="rId13" Type="http://schemas.openxmlformats.org/officeDocument/2006/relationships/hyperlink" Target="https://www.youtube.com/@squashtv" TargetMode="External"/><Relationship Id="rId12" Type="http://schemas.openxmlformats.org/officeDocument/2006/relationships/hyperlink" Target="https://www.worlduniversity.sp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sf.tournamentsoftware.com/tournament/7e093687-7710-492d-a68b-6c5d320a99b0/matches/20260805" TargetMode="External"/><Relationship Id="rId15" Type="http://schemas.openxmlformats.org/officeDocument/2006/relationships/hyperlink" Target="https://prasarbharati.gov.in/live-tv/" TargetMode="External"/><Relationship Id="rId14" Type="http://schemas.openxmlformats.org/officeDocument/2006/relationships/hyperlink" Target="https://prasarbharati.gov.in/live-tv/" TargetMode="External"/><Relationship Id="rId17" Type="http://schemas.openxmlformats.org/officeDocument/2006/relationships/hyperlink" Target="https://www.youtube.com/@IndiaSquash" TargetMode="External"/><Relationship Id="rId16" Type="http://schemas.openxmlformats.org/officeDocument/2006/relationships/hyperlink" Target="https://www.wavespb.com/" TargetMode="External"/><Relationship Id="rId5" Type="http://schemas.openxmlformats.org/officeDocument/2006/relationships/styles" Target="styles.xml"/><Relationship Id="rId19" Type="http://schemas.openxmlformats.org/officeDocument/2006/relationships/hyperlink" Target="http://www.fisu.net" TargetMode="External"/><Relationship Id="rId6" Type="http://schemas.openxmlformats.org/officeDocument/2006/relationships/image" Target="media/image3.png"/><Relationship Id="rId18" Type="http://schemas.openxmlformats.org/officeDocument/2006/relationships/hyperlink" Target="https://www.youtube.com/@IndiaSquash" TargetMode="Externa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